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083F5" w14:textId="77777777" w:rsidR="00BF28D6" w:rsidRPr="005F3C01" w:rsidRDefault="00BF28D6" w:rsidP="0023438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011B54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14:paraId="2D52FBB6" w14:textId="77777777" w:rsidR="00CA183B" w:rsidRPr="00BF28D6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14:paraId="638F4750" w14:textId="77777777" w:rsidR="000653F9" w:rsidRPr="00BF28D6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AFABDF" w14:textId="77777777" w:rsidR="00584BD8" w:rsidRPr="00BF28D6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BF28D6">
        <w:rPr>
          <w:rFonts w:ascii="Times New Roman" w:hAnsi="Times New Roman" w:cs="Times New Roman"/>
          <w:sz w:val="24"/>
          <w:szCs w:val="24"/>
        </w:rPr>
        <w:t>Ю</w:t>
      </w:r>
      <w:r w:rsidR="00584BD8" w:rsidRPr="00BF28D6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BF28D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BF28D6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14:paraId="10613B65" w14:textId="77777777" w:rsidR="002574D9" w:rsidRPr="00BF28D6" w:rsidRDefault="008C2E25" w:rsidP="00CE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F2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039B3" w14:textId="77777777" w:rsidR="00167E97" w:rsidRDefault="00701E6F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E6F">
        <w:rPr>
          <w:rFonts w:ascii="Times New Roman" w:hAnsi="Times New Roman" w:cs="Times New Roman"/>
          <w:sz w:val="24"/>
          <w:szCs w:val="24"/>
        </w:rPr>
        <w:t xml:space="preserve">Расходы на совершение действий по введению ограничения режима потребления и (или) последующему восстановлению режима потребления не учтены в тарифах </w:t>
      </w:r>
      <w:r w:rsidR="00011B54">
        <w:rPr>
          <w:rFonts w:ascii="Times New Roman" w:hAnsi="Times New Roman" w:cs="Times New Roman"/>
          <w:sz w:val="24"/>
          <w:szCs w:val="24"/>
        </w:rPr>
        <w:t xml:space="preserve">ООО «СТН-Энергосети» </w:t>
      </w:r>
      <w:r w:rsidRPr="00701E6F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этим,</w:t>
      </w:r>
      <w:r w:rsidR="00011B54">
        <w:rPr>
          <w:rFonts w:ascii="Times New Roman" w:hAnsi="Times New Roman" w:cs="Times New Roman"/>
          <w:sz w:val="24"/>
          <w:szCs w:val="24"/>
        </w:rPr>
        <w:t xml:space="preserve"> ООО «СТН-Энергосети»</w:t>
      </w:r>
      <w:r w:rsidR="0068226D" w:rsidRPr="0068226D">
        <w:rPr>
          <w:rFonts w:ascii="Times New Roman" w:hAnsi="Times New Roman" w:cs="Times New Roman"/>
          <w:sz w:val="24"/>
          <w:szCs w:val="24"/>
        </w:rPr>
        <w:t xml:space="preserve"> (если она инициирует введение ограничения режима потребления) треб</w:t>
      </w:r>
      <w:r w:rsidR="0052374A">
        <w:rPr>
          <w:rFonts w:ascii="Times New Roman" w:hAnsi="Times New Roman" w:cs="Times New Roman"/>
          <w:sz w:val="24"/>
          <w:szCs w:val="24"/>
        </w:rPr>
        <w:t>ует</w:t>
      </w:r>
      <w:r w:rsidR="0068226D" w:rsidRPr="0068226D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с потребителя, в отношении которого было введено ограничение режима потребления </w:t>
      </w:r>
      <w:r w:rsidR="00AB6FC5" w:rsidRPr="00AB6FC5">
        <w:rPr>
          <w:rFonts w:ascii="Times New Roman" w:hAnsi="Times New Roman" w:cs="Times New Roman"/>
          <w:sz w:val="24"/>
          <w:szCs w:val="24"/>
        </w:rPr>
        <w:t>компенсации расходов,</w:t>
      </w:r>
      <w:r w:rsidR="00AB6FC5">
        <w:rPr>
          <w:rFonts w:ascii="Times New Roman" w:hAnsi="Times New Roman" w:cs="Times New Roman"/>
          <w:sz w:val="24"/>
          <w:szCs w:val="24"/>
        </w:rPr>
        <w:t xml:space="preserve"> понесенных </w:t>
      </w:r>
      <w:r w:rsidR="00AB6FC5" w:rsidRPr="00AB6FC5">
        <w:rPr>
          <w:rFonts w:ascii="Times New Roman" w:hAnsi="Times New Roman" w:cs="Times New Roman"/>
          <w:sz w:val="24"/>
          <w:szCs w:val="24"/>
        </w:rPr>
        <w:t xml:space="preserve"> в связи с введением такого ограничения режима потребления и последующим его восстановлением</w:t>
      </w:r>
      <w:r w:rsidR="00AB6FC5">
        <w:rPr>
          <w:rFonts w:ascii="Times New Roman" w:hAnsi="Times New Roman" w:cs="Times New Roman"/>
          <w:sz w:val="24"/>
          <w:szCs w:val="24"/>
        </w:rPr>
        <w:t>,</w:t>
      </w:r>
      <w:r w:rsidR="00AB6FC5" w:rsidRPr="00AB6FC5">
        <w:rPr>
          <w:rFonts w:ascii="Times New Roman" w:hAnsi="Times New Roman" w:cs="Times New Roman"/>
          <w:sz w:val="24"/>
          <w:szCs w:val="24"/>
        </w:rPr>
        <w:t xml:space="preserve"> </w:t>
      </w:r>
      <w:r w:rsidR="00AB6FC5">
        <w:rPr>
          <w:rFonts w:ascii="Times New Roman" w:hAnsi="Times New Roman" w:cs="Times New Roman"/>
          <w:sz w:val="24"/>
          <w:szCs w:val="24"/>
        </w:rPr>
        <w:t>при</w:t>
      </w:r>
      <w:r w:rsidR="0068226D" w:rsidRPr="0068226D">
        <w:rPr>
          <w:rFonts w:ascii="Times New Roman" w:hAnsi="Times New Roman" w:cs="Times New Roman"/>
          <w:sz w:val="24"/>
          <w:szCs w:val="24"/>
        </w:rPr>
        <w:t xml:space="preserve"> наступлени</w:t>
      </w:r>
      <w:r w:rsidR="00AB6FC5">
        <w:rPr>
          <w:rFonts w:ascii="Times New Roman" w:hAnsi="Times New Roman" w:cs="Times New Roman"/>
          <w:sz w:val="24"/>
          <w:szCs w:val="24"/>
        </w:rPr>
        <w:t>и</w:t>
      </w:r>
      <w:r w:rsidR="0068226D" w:rsidRPr="0068226D">
        <w:rPr>
          <w:rFonts w:ascii="Times New Roman" w:hAnsi="Times New Roman" w:cs="Times New Roman"/>
          <w:sz w:val="24"/>
          <w:szCs w:val="24"/>
        </w:rPr>
        <w:t xml:space="preserve"> </w:t>
      </w:r>
      <w:r w:rsidR="00167E9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68226D" w:rsidRPr="0068226D">
        <w:rPr>
          <w:rFonts w:ascii="Times New Roman" w:hAnsi="Times New Roman" w:cs="Times New Roman"/>
          <w:sz w:val="24"/>
          <w:szCs w:val="24"/>
        </w:rPr>
        <w:t>обстоятельств</w:t>
      </w:r>
      <w:r w:rsidR="00167E97">
        <w:rPr>
          <w:rFonts w:ascii="Times New Roman" w:hAnsi="Times New Roman" w:cs="Times New Roman"/>
          <w:sz w:val="24"/>
          <w:szCs w:val="24"/>
        </w:rPr>
        <w:t>:</w:t>
      </w:r>
    </w:p>
    <w:p w14:paraId="3E228815" w14:textId="77777777" w:rsidR="000E3A6E" w:rsidRPr="000E3A6E" w:rsidRDefault="0068226D" w:rsidP="0068226D">
      <w:pPr>
        <w:pStyle w:val="ConsPlusNonformat"/>
        <w:jc w:val="both"/>
        <w:rPr>
          <w:rFonts w:asciiTheme="minorHAnsi" w:hAnsiTheme="minorHAnsi" w:cstheme="minorBidi"/>
          <w:sz w:val="22"/>
          <w:szCs w:val="22"/>
        </w:rPr>
      </w:pPr>
      <w:r w:rsidRPr="0068226D">
        <w:rPr>
          <w:rFonts w:ascii="Times New Roman" w:hAnsi="Times New Roman" w:cs="Times New Roman"/>
          <w:sz w:val="24"/>
          <w:szCs w:val="24"/>
        </w:rPr>
        <w:t xml:space="preserve"> </w:t>
      </w:r>
      <w:r w:rsidR="00167E97">
        <w:rPr>
          <w:rFonts w:ascii="Times New Roman" w:hAnsi="Times New Roman" w:cs="Times New Roman"/>
          <w:sz w:val="24"/>
          <w:szCs w:val="24"/>
        </w:rPr>
        <w:t xml:space="preserve">- </w:t>
      </w:r>
      <w:r w:rsidR="000E3A6E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если это привело к образованию задолженности потребителя перед гарантирующим поставщиком, </w:t>
      </w:r>
      <w:proofErr w:type="spellStart"/>
      <w:r w:rsidR="000E3A6E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0E3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A6E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0E3A6E">
        <w:rPr>
          <w:rFonts w:ascii="Times New Roman" w:hAnsi="Times New Roman" w:cs="Times New Roman"/>
          <w:sz w:val="24"/>
          <w:szCs w:val="24"/>
        </w:rPr>
        <w:t xml:space="preserve"> организацией или производителем электрической энергии (мощности) на розничном рынке по основному обязательству,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(мощности);</w:t>
      </w:r>
    </w:p>
    <w:p w14:paraId="4DCB5170" w14:textId="77777777" w:rsidR="00701E6F" w:rsidRPr="002E664E" w:rsidRDefault="00701E6F" w:rsidP="000E3A6E">
      <w:pPr>
        <w:autoSpaceDE w:val="0"/>
        <w:autoSpaceDN w:val="0"/>
        <w:adjustRightInd w:val="0"/>
        <w:spacing w:after="0" w:line="240" w:lineRule="auto"/>
        <w:jc w:val="both"/>
      </w:pPr>
      <w:r w:rsidRPr="002E664E">
        <w:rPr>
          <w:rFonts w:ascii="Times New Roman" w:hAnsi="Times New Roman" w:cs="Times New Roman"/>
          <w:sz w:val="24"/>
          <w:szCs w:val="24"/>
        </w:rPr>
        <w:t xml:space="preserve">- </w:t>
      </w:r>
      <w:r w:rsidR="000E3A6E" w:rsidRPr="002E664E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</w:t>
      </w:r>
    </w:p>
    <w:p w14:paraId="0C001E4A" w14:textId="77777777" w:rsidR="000E3A6E" w:rsidRPr="002E664E" w:rsidRDefault="00701E6F" w:rsidP="000E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4E">
        <w:rPr>
          <w:rFonts w:ascii="Times New Roman" w:hAnsi="Times New Roman" w:cs="Times New Roman"/>
          <w:sz w:val="24"/>
          <w:szCs w:val="24"/>
        </w:rPr>
        <w:t xml:space="preserve">- </w:t>
      </w:r>
      <w:r w:rsidR="000E3A6E" w:rsidRPr="002E664E">
        <w:rPr>
          <w:rFonts w:ascii="Times New Roman" w:hAnsi="Times New Roman" w:cs="Times New Roman"/>
          <w:sz w:val="24"/>
          <w:szCs w:val="24"/>
        </w:rPr>
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</w:r>
      <w:proofErr w:type="spellStart"/>
      <w:r w:rsidR="000E3A6E" w:rsidRPr="002E664E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0E3A6E" w:rsidRPr="002E664E">
        <w:rPr>
          <w:rFonts w:ascii="Times New Roman" w:hAnsi="Times New Roman" w:cs="Times New Roman"/>
          <w:sz w:val="24"/>
          <w:szCs w:val="24"/>
        </w:rPr>
        <w:t xml:space="preserve"> устройства потребителя), вызванное подключением потребителем к принадлежащим ему </w:t>
      </w:r>
      <w:proofErr w:type="spellStart"/>
      <w:r w:rsidR="000E3A6E" w:rsidRPr="002E664E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="000E3A6E" w:rsidRPr="002E664E">
        <w:rPr>
          <w:rFonts w:ascii="Times New Roman" w:hAnsi="Times New Roman" w:cs="Times New Roman"/>
          <w:sz w:val="24"/>
          <w:szCs w:val="24"/>
        </w:rPr>
        <w:t xml:space="preserve"> устройствам и (или) объектам электроэнергетики </w:t>
      </w:r>
      <w:proofErr w:type="spellStart"/>
      <w:r w:rsidR="000E3A6E" w:rsidRPr="002E664E">
        <w:rPr>
          <w:rFonts w:ascii="Times New Roman" w:hAnsi="Times New Roman" w:cs="Times New Roman"/>
          <w:sz w:val="24"/>
          <w:szCs w:val="24"/>
        </w:rPr>
        <w:t>электропотребляющего</w:t>
      </w:r>
      <w:proofErr w:type="spellEnd"/>
      <w:r w:rsidR="000E3A6E" w:rsidRPr="002E664E">
        <w:rPr>
          <w:rFonts w:ascii="Times New Roman" w:hAnsi="Times New Roman" w:cs="Times New Roman"/>
          <w:sz w:val="24"/>
          <w:szCs w:val="24"/>
        </w:rPr>
        <w:t xml:space="preserve"> оборудования либо изменением потребителем режима работы подключенного </w:t>
      </w:r>
      <w:proofErr w:type="spellStart"/>
      <w:r w:rsidR="000E3A6E" w:rsidRPr="002E664E">
        <w:rPr>
          <w:rFonts w:ascii="Times New Roman" w:hAnsi="Times New Roman" w:cs="Times New Roman"/>
          <w:sz w:val="24"/>
          <w:szCs w:val="24"/>
        </w:rPr>
        <w:t>электропотребляющего</w:t>
      </w:r>
      <w:proofErr w:type="spellEnd"/>
      <w:r w:rsidR="000E3A6E" w:rsidRPr="002E664E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14:paraId="7B96C63C" w14:textId="77777777" w:rsidR="000E3A6E" w:rsidRDefault="00701E6F" w:rsidP="000E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4E">
        <w:rPr>
          <w:rFonts w:ascii="Times New Roman" w:hAnsi="Times New Roman" w:cs="Times New Roman"/>
          <w:sz w:val="24"/>
          <w:szCs w:val="24"/>
        </w:rPr>
        <w:t xml:space="preserve">- </w:t>
      </w:r>
      <w:r w:rsidR="000E3A6E" w:rsidRPr="002E664E">
        <w:rPr>
          <w:rFonts w:ascii="Times New Roman" w:hAnsi="Times New Roman" w:cs="Times New Roman"/>
          <w:sz w:val="24"/>
          <w:szCs w:val="24"/>
        </w:rPr>
        <w:t>прекращение обязательств по поставке электрической энергии (мощности) по договору энергоснабжения (купли-продажи (поставки) электрической энергии (мощности)) и (или) по оказанию услуг по передаче электрической энергии в отношении энергопринимающих устройств и (или) объектов электроэнергетики по договору оказания услуг по передаче электрической энергии;</w:t>
      </w:r>
    </w:p>
    <w:p w14:paraId="623FE554" w14:textId="77777777" w:rsidR="000E3A6E" w:rsidRDefault="000E3A6E" w:rsidP="000E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факта бездоговорного потребления электрической энергии;</w:t>
      </w:r>
    </w:p>
    <w:p w14:paraId="484DB955" w14:textId="77777777" w:rsidR="000E3A6E" w:rsidRDefault="000E3A6E" w:rsidP="000E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ненадлежащего технологического присоединения энергопринимающих устройств потребителя, которое установлено гарантирующим поставщиком, заключившим с этим потребителем в случаях, предусмотренных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Основными положениями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- Основные положения), договор энергоснабжения (купли-продажи (поставки) электрической энергии (мощности)) при отсутствии документов, подтверждающих технологическое присоединение и (или) разграничение балансовой принадлежности;</w:t>
      </w:r>
    </w:p>
    <w:p w14:paraId="68CBC858" w14:textId="77777777" w:rsidR="000E3A6E" w:rsidRDefault="000E3A6E" w:rsidP="000E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C955" w14:textId="77777777" w:rsidR="00701E6F" w:rsidRDefault="00701E6F" w:rsidP="000E3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25BB43" w14:textId="77777777" w:rsidR="00167E97" w:rsidRDefault="00701E6F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E6F">
        <w:rPr>
          <w:rFonts w:ascii="Times New Roman" w:hAnsi="Times New Roman" w:cs="Times New Roman"/>
          <w:sz w:val="24"/>
          <w:szCs w:val="24"/>
        </w:rPr>
        <w:t xml:space="preserve">нарушение потребителем введенного ранее в отношении него ограничения режима потребления при сохранении обстоятельств из числа </w:t>
      </w:r>
      <w:r>
        <w:rPr>
          <w:rFonts w:ascii="Times New Roman" w:hAnsi="Times New Roman" w:cs="Times New Roman"/>
          <w:sz w:val="24"/>
          <w:szCs w:val="24"/>
        </w:rPr>
        <w:t>вышеперечисленных</w:t>
      </w:r>
      <w:r w:rsidRPr="00701E6F">
        <w:rPr>
          <w:rFonts w:ascii="Times New Roman" w:hAnsi="Times New Roman" w:cs="Times New Roman"/>
          <w:sz w:val="24"/>
          <w:szCs w:val="24"/>
        </w:rPr>
        <w:t>, послуживших основанием для его введения.</w:t>
      </w:r>
      <w:r w:rsidR="0068226D" w:rsidRPr="00682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DDD13" w14:textId="77777777" w:rsidR="0068226D" w:rsidRDefault="0068226D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26D">
        <w:rPr>
          <w:rFonts w:ascii="Times New Roman" w:hAnsi="Times New Roman" w:cs="Times New Roman"/>
          <w:sz w:val="24"/>
          <w:szCs w:val="24"/>
        </w:rPr>
        <w:t>При этом под указанными расходами понимаются в том числе расходы на оплату действий субисполнителя по введению ограничения режима потребления и п</w:t>
      </w:r>
      <w:r w:rsidR="003E109C">
        <w:rPr>
          <w:rFonts w:ascii="Times New Roman" w:hAnsi="Times New Roman" w:cs="Times New Roman"/>
          <w:sz w:val="24"/>
          <w:szCs w:val="24"/>
        </w:rPr>
        <w:t>оследующему его восстановлению.</w:t>
      </w:r>
    </w:p>
    <w:p w14:paraId="1666CC51" w14:textId="77777777" w:rsidR="00167E97" w:rsidRDefault="00167E97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инициатором введения ограничения </w:t>
      </w:r>
      <w:r w:rsidR="00CE2B36">
        <w:rPr>
          <w:rFonts w:ascii="Times New Roman" w:hAnsi="Times New Roman" w:cs="Times New Roman"/>
          <w:sz w:val="24"/>
          <w:szCs w:val="24"/>
        </w:rPr>
        <w:t>является гарантирующий поставщик (</w:t>
      </w:r>
      <w:proofErr w:type="spellStart"/>
      <w:r w:rsidR="00CE2B36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CE2B36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="001A5D3E">
        <w:rPr>
          <w:rFonts w:ascii="Times New Roman" w:hAnsi="Times New Roman" w:cs="Times New Roman"/>
          <w:sz w:val="24"/>
          <w:szCs w:val="24"/>
        </w:rPr>
        <w:t>, то</w:t>
      </w:r>
      <w:r w:rsidR="00CE2B36">
        <w:rPr>
          <w:rFonts w:ascii="Times New Roman" w:hAnsi="Times New Roman" w:cs="Times New Roman"/>
          <w:sz w:val="24"/>
          <w:szCs w:val="24"/>
        </w:rPr>
        <w:t xml:space="preserve"> </w:t>
      </w:r>
      <w:r w:rsidR="00011B54">
        <w:rPr>
          <w:rFonts w:ascii="Times New Roman" w:hAnsi="Times New Roman" w:cs="Times New Roman"/>
          <w:sz w:val="24"/>
          <w:szCs w:val="24"/>
        </w:rPr>
        <w:t xml:space="preserve">ООО «СТН-Энергосети» </w:t>
      </w:r>
      <w:r w:rsidR="00CE2B36" w:rsidRPr="00CE2B36">
        <w:rPr>
          <w:rFonts w:ascii="Times New Roman" w:hAnsi="Times New Roman" w:cs="Times New Roman"/>
          <w:sz w:val="24"/>
          <w:szCs w:val="24"/>
        </w:rPr>
        <w:t>требует компенсации расходов, понесенных сетевой организацией в связи с введением такого ограничения режима потребления и последующим его восстановлением</w:t>
      </w:r>
      <w:r w:rsidR="00CE2B36">
        <w:rPr>
          <w:rFonts w:ascii="Times New Roman" w:hAnsi="Times New Roman" w:cs="Times New Roman"/>
          <w:sz w:val="24"/>
          <w:szCs w:val="24"/>
        </w:rPr>
        <w:t xml:space="preserve">, с </w:t>
      </w:r>
      <w:r w:rsidR="00CE2B36" w:rsidRPr="00CE2B36">
        <w:rPr>
          <w:rFonts w:ascii="Times New Roman" w:hAnsi="Times New Roman" w:cs="Times New Roman"/>
          <w:sz w:val="24"/>
          <w:szCs w:val="24"/>
        </w:rPr>
        <w:t>гарантирующ</w:t>
      </w:r>
      <w:r w:rsidR="00CE2B36">
        <w:rPr>
          <w:rFonts w:ascii="Times New Roman" w:hAnsi="Times New Roman" w:cs="Times New Roman"/>
          <w:sz w:val="24"/>
          <w:szCs w:val="24"/>
        </w:rPr>
        <w:t>его</w:t>
      </w:r>
      <w:r w:rsidR="00CE2B36" w:rsidRPr="00CE2B36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CE2B36">
        <w:rPr>
          <w:rFonts w:ascii="Times New Roman" w:hAnsi="Times New Roman" w:cs="Times New Roman"/>
          <w:sz w:val="24"/>
          <w:szCs w:val="24"/>
        </w:rPr>
        <w:t>а</w:t>
      </w:r>
      <w:r w:rsidR="00CE2B36" w:rsidRPr="00CE2B36">
        <w:rPr>
          <w:rFonts w:ascii="Times New Roman" w:hAnsi="Times New Roman" w:cs="Times New Roman"/>
          <w:sz w:val="24"/>
          <w:szCs w:val="24"/>
        </w:rPr>
        <w:t xml:space="preserve"> (энергосбытов</w:t>
      </w:r>
      <w:r w:rsidR="00CE2B36">
        <w:rPr>
          <w:rFonts w:ascii="Times New Roman" w:hAnsi="Times New Roman" w:cs="Times New Roman"/>
          <w:sz w:val="24"/>
          <w:szCs w:val="24"/>
        </w:rPr>
        <w:t>ой</w:t>
      </w:r>
      <w:r w:rsidR="00CE2B36" w:rsidRPr="00CE2B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E2B36">
        <w:rPr>
          <w:rFonts w:ascii="Times New Roman" w:hAnsi="Times New Roman" w:cs="Times New Roman"/>
          <w:sz w:val="24"/>
          <w:szCs w:val="24"/>
        </w:rPr>
        <w:t>и</w:t>
      </w:r>
      <w:r w:rsidR="00CE2B36" w:rsidRPr="00CE2B36">
        <w:rPr>
          <w:rFonts w:ascii="Times New Roman" w:hAnsi="Times New Roman" w:cs="Times New Roman"/>
          <w:sz w:val="24"/>
          <w:szCs w:val="24"/>
        </w:rPr>
        <w:t>)</w:t>
      </w:r>
      <w:r w:rsidR="00CE2B36">
        <w:rPr>
          <w:rFonts w:ascii="Times New Roman" w:hAnsi="Times New Roman" w:cs="Times New Roman"/>
          <w:sz w:val="24"/>
          <w:szCs w:val="24"/>
        </w:rPr>
        <w:t xml:space="preserve"> в рамках существующих договоров на оплату услуг по передаче электрической энергии. </w:t>
      </w:r>
    </w:p>
    <w:p w14:paraId="00B8EB90" w14:textId="77777777" w:rsidR="0052374A" w:rsidRDefault="0052374A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31A643" w14:textId="77777777" w:rsidR="00405B1D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BF28D6">
        <w:rPr>
          <w:rFonts w:ascii="Times New Roman" w:hAnsi="Times New Roman" w:cs="Times New Roman"/>
          <w:sz w:val="24"/>
          <w:szCs w:val="24"/>
        </w:rPr>
        <w:t>т</w:t>
      </w:r>
      <w:r w:rsidR="00C25F4B" w:rsidRPr="00BF28D6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BF28D6">
        <w:rPr>
          <w:rFonts w:ascii="Times New Roman" w:hAnsi="Times New Roman" w:cs="Times New Roman"/>
          <w:sz w:val="24"/>
          <w:szCs w:val="24"/>
        </w:rPr>
        <w:t>к</w:t>
      </w:r>
      <w:r w:rsidR="006F2514" w:rsidRPr="00BF28D6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BF28D6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BF28D6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BF28D6">
        <w:rPr>
          <w:rFonts w:ascii="Times New Roman" w:hAnsi="Times New Roman" w:cs="Times New Roman"/>
          <w:sz w:val="24"/>
          <w:szCs w:val="24"/>
        </w:rPr>
        <w:t>заключенный договор энергоснабжения с гарантирующим поставщиком (</w:t>
      </w:r>
      <w:proofErr w:type="spellStart"/>
      <w:r w:rsidR="00B84849" w:rsidRPr="00BF28D6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B84849" w:rsidRPr="00BF28D6">
        <w:rPr>
          <w:rFonts w:ascii="Times New Roman" w:hAnsi="Times New Roman" w:cs="Times New Roman"/>
          <w:sz w:val="24"/>
          <w:szCs w:val="24"/>
        </w:rPr>
        <w:t xml:space="preserve"> организацией)</w:t>
      </w:r>
      <w:r w:rsidR="00675DBB" w:rsidRPr="00BF28D6">
        <w:rPr>
          <w:rFonts w:ascii="Times New Roman" w:hAnsi="Times New Roman" w:cs="Times New Roman"/>
          <w:sz w:val="24"/>
          <w:szCs w:val="24"/>
        </w:rPr>
        <w:t>.</w:t>
      </w:r>
    </w:p>
    <w:p w14:paraId="78C445F5" w14:textId="77777777" w:rsidR="008C2E25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BF28D6">
        <w:rPr>
          <w:rFonts w:ascii="Times New Roman" w:hAnsi="Times New Roman" w:cs="Times New Roman"/>
          <w:sz w:val="24"/>
          <w:szCs w:val="24"/>
        </w:rPr>
        <w:t xml:space="preserve">введение ограничения </w:t>
      </w:r>
      <w:r w:rsidR="00DC6AC1">
        <w:rPr>
          <w:rFonts w:ascii="Times New Roman" w:hAnsi="Times New Roman" w:cs="Times New Roman"/>
          <w:sz w:val="24"/>
          <w:szCs w:val="24"/>
        </w:rPr>
        <w:t xml:space="preserve">и последующего восстановления </w:t>
      </w:r>
      <w:r w:rsidR="00614532" w:rsidRPr="00BF28D6">
        <w:rPr>
          <w:rFonts w:ascii="Times New Roman" w:hAnsi="Times New Roman" w:cs="Times New Roman"/>
          <w:sz w:val="24"/>
          <w:szCs w:val="24"/>
        </w:rPr>
        <w:t>режима потребления электрической энергии</w:t>
      </w:r>
      <w:r w:rsidR="00BA36CB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BF28D6">
        <w:rPr>
          <w:rFonts w:ascii="Times New Roman" w:hAnsi="Times New Roman" w:cs="Times New Roman"/>
          <w:sz w:val="24"/>
          <w:szCs w:val="24"/>
        </w:rPr>
        <w:t>.</w:t>
      </w:r>
    </w:p>
    <w:p w14:paraId="1CBCC9B5" w14:textId="77777777" w:rsidR="000653F9" w:rsidRPr="00BF28D6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BF28D6" w:rsidRPr="00BF28D6" w14:paraId="017006A4" w14:textId="77777777" w:rsidTr="00997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1192E86B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BEB052C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2323A96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BFE388D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2CC4B91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27BEB6C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703375E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BF28D6" w14:paraId="1DC18328" w14:textId="77777777" w:rsidTr="0099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14:paraId="41BB84DD" w14:textId="77777777"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14:paraId="51E4F078" w14:textId="77777777" w:rsidR="00CA183B" w:rsidRPr="00BF28D6" w:rsidRDefault="008B243F" w:rsidP="008B2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организационных мероприятий по введению ограничения режима потребления электрической энергии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14:paraId="56EA1D42" w14:textId="77777777" w:rsidR="00EF208E" w:rsidRPr="00BF28D6" w:rsidRDefault="00EF208E" w:rsidP="00011B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>Наличие уведомления от гарантирующего поставщика (</w:t>
            </w:r>
            <w:proofErr w:type="spellStart"/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 о необходимости введения ограничения режима потребления, в случае если инициатором ограничения является гарантирующий поставщик</w:t>
            </w:r>
            <w:r w:rsidR="0053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>энергосбытовая</w:t>
            </w:r>
            <w:proofErr w:type="spellEnd"/>
            <w:r w:rsidRPr="00EF20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оснований для введения ограничения потребителя если инициатор ограничения </w:t>
            </w:r>
            <w:r w:rsidR="00011B5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14:paraId="6E715BDE" w14:textId="77777777" w:rsidR="00A454FF" w:rsidRDefault="0040010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на соответствие 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поступившего 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от гарантирующего поставщика (</w:t>
            </w:r>
            <w:proofErr w:type="spellStart"/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="00A454F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 о необходимости введения ограничения режима потребления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 РФ.</w:t>
            </w:r>
          </w:p>
          <w:p w14:paraId="0DDE4D43" w14:textId="77777777" w:rsidR="00CA183B" w:rsidRDefault="00A454FF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A36CB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A36CB">
              <w:rPr>
                <w:rFonts w:ascii="Times New Roman" w:eastAsia="Times New Roman" w:hAnsi="Times New Roman" w:cs="Times New Roman"/>
                <w:lang w:eastAsia="ru-RU"/>
              </w:rPr>
              <w:t xml:space="preserve"> оснований для введения ограничения режима потребления</w:t>
            </w:r>
            <w:r w:rsidR="008B24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36C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446AF53" w14:textId="77777777" w:rsidR="00BA36CB" w:rsidRDefault="00BA36C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и величина аварийной и технологической брони у потребителя.</w:t>
            </w:r>
          </w:p>
          <w:p w14:paraId="46C0CE88" w14:textId="77777777" w:rsidR="00630762" w:rsidRPr="00BF28D6" w:rsidRDefault="00630762" w:rsidP="006307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о-технических мероприятий по в</w:t>
            </w: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 xml:space="preserve">ведению ограничения режима потребления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персоналом </w:t>
            </w: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37DEB">
              <w:rPr>
                <w:rFonts w:ascii="Times New Roman" w:eastAsia="Times New Roman" w:hAnsi="Times New Roman" w:cs="Times New Roman"/>
                <w:lang w:eastAsia="ru-RU"/>
              </w:rPr>
              <w:t>ОО «СТН-Энергосети»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14:paraId="6DC006E7" w14:textId="77777777" w:rsidR="00CA183B" w:rsidRPr="00BF28D6" w:rsidRDefault="00A454FF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о необходимости введения ограничения режима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14:paraId="7AD5C167" w14:textId="77777777" w:rsidR="00CA183B" w:rsidRPr="00BF28D6" w:rsidRDefault="00A454FF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426">
              <w:rPr>
                <w:rFonts w:ascii="Times New Roman" w:eastAsia="Times New Roman" w:hAnsi="Times New Roman" w:cs="Times New Roman"/>
                <w:lang w:eastAsia="ru-RU"/>
              </w:rPr>
              <w:t>Не позднее чем за 10</w:t>
            </w:r>
            <w:bookmarkStart w:id="0" w:name="_GoBack"/>
            <w:bookmarkEnd w:id="0"/>
            <w:r w:rsidRPr="002F6426">
              <w:rPr>
                <w:rFonts w:ascii="Times New Roman" w:eastAsia="Times New Roman" w:hAnsi="Times New Roman" w:cs="Times New Roman"/>
                <w:lang w:eastAsia="ru-RU"/>
              </w:rPr>
              <w:t xml:space="preserve"> дней до даты введения ограничения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14:paraId="7569856D" w14:textId="77777777"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DEA">
              <w:rPr>
                <w:rFonts w:ascii="Times New Roman" w:eastAsia="Times New Roman" w:hAnsi="Times New Roman" w:cs="Times New Roman"/>
                <w:lang w:eastAsia="ru-RU"/>
              </w:rPr>
              <w:t>4,5,6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C308DEC" w14:textId="77777777"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BF28D6" w14:paraId="3F50BD89" w14:textId="77777777" w:rsidTr="0099743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3D16914" w14:textId="77777777"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33B8EC0C" w14:textId="77777777" w:rsidR="00CA183B" w:rsidRPr="00CC088D" w:rsidRDefault="00EF208E" w:rsidP="00EF208E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F208E">
              <w:rPr>
                <w:rFonts w:ascii="Times New Roman" w:hAnsi="Times New Roman" w:cs="Times New Roman"/>
              </w:rPr>
              <w:t>амостоятельно</w:t>
            </w:r>
            <w:r>
              <w:rPr>
                <w:rFonts w:ascii="Times New Roman" w:hAnsi="Times New Roman" w:cs="Times New Roman"/>
              </w:rPr>
              <w:t>е введение</w:t>
            </w:r>
            <w:r w:rsidRPr="00EF208E">
              <w:rPr>
                <w:rFonts w:ascii="Times New Roman" w:hAnsi="Times New Roman" w:cs="Times New Roman"/>
              </w:rPr>
              <w:t xml:space="preserve"> ограничени</w:t>
            </w:r>
            <w:r>
              <w:rPr>
                <w:rFonts w:ascii="Times New Roman" w:hAnsi="Times New Roman" w:cs="Times New Roman"/>
              </w:rPr>
              <w:t>я</w:t>
            </w:r>
            <w:r w:rsidRPr="00EF208E">
              <w:rPr>
                <w:rFonts w:ascii="Times New Roman" w:hAnsi="Times New Roman" w:cs="Times New Roman"/>
              </w:rPr>
              <w:t xml:space="preserve"> режима потребления.</w:t>
            </w:r>
          </w:p>
        </w:tc>
        <w:tc>
          <w:tcPr>
            <w:tcW w:w="907" w:type="pct"/>
          </w:tcPr>
          <w:p w14:paraId="584462A6" w14:textId="77777777" w:rsidR="00CA183B" w:rsidRPr="00BF28D6" w:rsidRDefault="00400106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862D3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 что и в п.1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52894F6C" w14:textId="77777777" w:rsidR="00A705A3" w:rsidRDefault="00A705A3" w:rsidP="00A70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введения ограничения и исполнитель (</w:t>
            </w:r>
            <w:proofErr w:type="spellStart"/>
            <w:r>
              <w:rPr>
                <w:rFonts w:ascii="Times New Roman" w:hAnsi="Times New Roman" w:cs="Times New Roman"/>
              </w:rPr>
              <w:t>субисполнитель</w:t>
            </w:r>
            <w:proofErr w:type="spellEnd"/>
            <w:r>
              <w:rPr>
                <w:rFonts w:ascii="Times New Roman" w:hAnsi="Times New Roman" w:cs="Times New Roman"/>
              </w:rPr>
              <w:t>)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потребления.</w:t>
            </w:r>
          </w:p>
          <w:p w14:paraId="78B8C942" w14:textId="77777777" w:rsidR="00CA183B" w:rsidRPr="00BF28D6" w:rsidRDefault="00CA183B" w:rsidP="00DA4DF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640DDFD0" w14:textId="77777777" w:rsidR="00CA183B" w:rsidRPr="00BF28D6" w:rsidRDefault="00DA4DF5" w:rsidP="00DA4D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A4DF5">
              <w:rPr>
                <w:rFonts w:ascii="Times New Roman" w:eastAsia="Times New Roman" w:hAnsi="Times New Roman" w:cs="Times New Roman"/>
                <w:lang w:eastAsia="ru-RU"/>
              </w:rPr>
              <w:t>ведомл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DA4D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потребителю</w:t>
            </w:r>
            <w:r w:rsidRPr="00DA4DF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способом, подтверждающим факт и дату его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03500BB4" w14:textId="77777777" w:rsidR="00087681" w:rsidRDefault="00087681" w:rsidP="00087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ограничение режима потребления должно быть осуществлено до 12 часов дня, соответствующего дате, указанной в уведомлении о введении ограничения режима потребления.</w:t>
            </w:r>
          </w:p>
          <w:p w14:paraId="30DDA367" w14:textId="77777777" w:rsidR="00CA183B" w:rsidRPr="00BF28D6" w:rsidRDefault="00CA183B" w:rsidP="00DA4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14:paraId="41D263F0" w14:textId="77777777"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705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14:paraId="5B039E20" w14:textId="77777777" w:rsidTr="0099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17841853" w14:textId="77777777"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41A5DCAD" w14:textId="77777777" w:rsidR="00CA183B" w:rsidRPr="00BF28D6" w:rsidRDefault="00862D3D" w:rsidP="0034246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62D3D">
              <w:rPr>
                <w:rFonts w:ascii="Times New Roman" w:hAnsi="Times New Roman" w:cs="Times New Roman"/>
              </w:rPr>
              <w:t>граничени</w:t>
            </w:r>
            <w:r>
              <w:rPr>
                <w:rFonts w:ascii="Times New Roman" w:hAnsi="Times New Roman" w:cs="Times New Roman"/>
              </w:rPr>
              <w:t>е режима потребления электрической энергии</w:t>
            </w:r>
            <w:r w:rsidRPr="00862D3D">
              <w:rPr>
                <w:rFonts w:ascii="Times New Roman" w:hAnsi="Times New Roman" w:cs="Times New Roman"/>
              </w:rPr>
              <w:t xml:space="preserve"> с центров питания </w:t>
            </w:r>
            <w:r w:rsidR="00342460">
              <w:rPr>
                <w:rFonts w:ascii="Times New Roman" w:hAnsi="Times New Roman" w:cs="Times New Roman"/>
              </w:rPr>
              <w:t>ООО «СТН-Энергосети»</w:t>
            </w:r>
          </w:p>
        </w:tc>
        <w:tc>
          <w:tcPr>
            <w:tcW w:w="907" w:type="pct"/>
          </w:tcPr>
          <w:p w14:paraId="130FBF5A" w14:textId="77777777" w:rsidR="00CA183B" w:rsidRDefault="00862D3D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Тоже что и в п.1</w:t>
            </w:r>
          </w:p>
          <w:p w14:paraId="5E2CA5C0" w14:textId="77777777" w:rsidR="00862D3D" w:rsidRDefault="007B5944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евыполнени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2D3D" w:rsidRPr="00862D3D">
              <w:rPr>
                <w:rFonts w:ascii="Times New Roman" w:eastAsia="Times New Roman" w:hAnsi="Times New Roman" w:cs="Times New Roman"/>
                <w:lang w:eastAsia="ru-RU"/>
              </w:rPr>
              <w:t>потребителем действий по самостоятельному частичному ограничению режима потребления</w:t>
            </w:r>
          </w:p>
          <w:p w14:paraId="71DFB095" w14:textId="77777777" w:rsidR="00862D3D" w:rsidRPr="00BF28D6" w:rsidRDefault="00862D3D" w:rsidP="00862D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введения ограничения 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режима потребления с центров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2D862B4E" w14:textId="77777777" w:rsidR="00CA183B" w:rsidRPr="00BF28D6" w:rsidRDefault="007B5944" w:rsidP="00BE49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организационно-технических мероприятий по проведению </w:t>
            </w:r>
            <w:r w:rsidRPr="007B5944">
              <w:rPr>
                <w:rFonts w:ascii="Times New Roman" w:eastAsia="Times New Roman" w:hAnsi="Times New Roman" w:cs="Times New Roman"/>
                <w:lang w:eastAsia="ru-RU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B5944">
              <w:rPr>
                <w:rFonts w:ascii="Times New Roman" w:eastAsia="Times New Roman" w:hAnsi="Times New Roman" w:cs="Times New Roman"/>
                <w:lang w:eastAsia="ru-RU"/>
              </w:rPr>
              <w:t xml:space="preserve"> режима потребления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центров питания О</w:t>
            </w:r>
            <w:r w:rsidR="00BE495B">
              <w:rPr>
                <w:rFonts w:ascii="Times New Roman" w:eastAsia="Times New Roman" w:hAnsi="Times New Roman" w:cs="Times New Roman"/>
                <w:lang w:eastAsia="ru-RU"/>
              </w:rPr>
              <w:t>ОО «СТН-Энергосети»</w:t>
            </w:r>
          </w:p>
        </w:tc>
        <w:tc>
          <w:tcPr>
            <w:tcW w:w="789" w:type="pct"/>
          </w:tcPr>
          <w:p w14:paraId="0F382DD3" w14:textId="77777777"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7942AD00" w14:textId="77777777" w:rsidR="00CA183B" w:rsidRPr="00BF28D6" w:rsidRDefault="00BE495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Дата, указанная в уведомление о необходимости введения ограничения режима потребления электрической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</w:t>
            </w:r>
          </w:p>
        </w:tc>
        <w:tc>
          <w:tcPr>
            <w:tcW w:w="927" w:type="pct"/>
          </w:tcPr>
          <w:p w14:paraId="0DF3BF6E" w14:textId="77777777"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</w:t>
            </w:r>
            <w:r w:rsidR="00FA5CD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</w:t>
            </w:r>
          </w:p>
        </w:tc>
      </w:tr>
      <w:tr w:rsidR="00CA183B" w:rsidRPr="00BF28D6" w14:paraId="2D288FEF" w14:textId="77777777" w:rsidTr="0099743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34D6102F" w14:textId="77777777"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14:paraId="1337BDC2" w14:textId="77777777" w:rsidR="00CA183B" w:rsidRPr="00BF28D6" w:rsidRDefault="00FA0621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Возобновление режима потребления электрической энергии потребителем</w:t>
            </w:r>
          </w:p>
        </w:tc>
        <w:tc>
          <w:tcPr>
            <w:tcW w:w="907" w:type="pct"/>
          </w:tcPr>
          <w:p w14:paraId="5C77776B" w14:textId="77777777" w:rsidR="00CA183B" w:rsidRPr="00BF28D6" w:rsidRDefault="0032267B" w:rsidP="0032267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67B">
              <w:rPr>
                <w:rFonts w:ascii="Times New Roman" w:hAnsi="Times New Roman" w:cs="Times New Roman"/>
              </w:rPr>
              <w:t xml:space="preserve">Наличие уведомления от гарантирующего поставщика (энергосбытовой организации) о </w:t>
            </w:r>
            <w:r>
              <w:rPr>
                <w:rFonts w:ascii="Times New Roman" w:hAnsi="Times New Roman" w:cs="Times New Roman"/>
              </w:rPr>
              <w:t>возобновлении</w:t>
            </w:r>
            <w:r w:rsidRPr="0032267B">
              <w:rPr>
                <w:rFonts w:ascii="Times New Roman" w:hAnsi="Times New Roman" w:cs="Times New Roman"/>
              </w:rPr>
              <w:t xml:space="preserve"> режима потребления, в случае если инициатором ограничения является гарантирующий поставщи</w:t>
            </w:r>
            <w:proofErr w:type="gramStart"/>
            <w:r w:rsidRPr="0032267B">
              <w:rPr>
                <w:rFonts w:ascii="Times New Roman" w:hAnsi="Times New Roman" w:cs="Times New Roman"/>
              </w:rPr>
              <w:t>к(</w:t>
            </w:r>
            <w:proofErr w:type="gramEnd"/>
            <w:r w:rsidRPr="0032267B">
              <w:rPr>
                <w:rFonts w:ascii="Times New Roman" w:hAnsi="Times New Roman" w:cs="Times New Roman"/>
              </w:rPr>
              <w:t>энергосбытовая организация)</w:t>
            </w:r>
            <w:r>
              <w:rPr>
                <w:rFonts w:ascii="Times New Roman" w:hAnsi="Times New Roman" w:cs="Times New Roman"/>
              </w:rPr>
              <w:t>.</w:t>
            </w:r>
            <w:r w:rsidRPr="0032267B">
              <w:rPr>
                <w:rFonts w:ascii="Times New Roman" w:hAnsi="Times New Roman" w:cs="Times New Roman"/>
              </w:rPr>
              <w:t xml:space="preserve"> </w:t>
            </w:r>
            <w:r w:rsidR="00FA0621">
              <w:rPr>
                <w:rFonts w:ascii="Times New Roman" w:hAnsi="Times New Roman" w:cs="Times New Roman"/>
              </w:rPr>
              <w:t>У</w:t>
            </w:r>
            <w:r w:rsidR="00FA0621" w:rsidRPr="00FA0621">
              <w:rPr>
                <w:rFonts w:ascii="Times New Roman" w:hAnsi="Times New Roman" w:cs="Times New Roman"/>
              </w:rPr>
              <w:t>странени</w:t>
            </w:r>
            <w:r w:rsidR="00FA0621">
              <w:rPr>
                <w:rFonts w:ascii="Times New Roman" w:hAnsi="Times New Roman" w:cs="Times New Roman"/>
              </w:rPr>
              <w:t>е</w:t>
            </w:r>
            <w:r w:rsidR="00FA0621" w:rsidRPr="00FA0621">
              <w:rPr>
                <w:rFonts w:ascii="Times New Roman" w:hAnsi="Times New Roman" w:cs="Times New Roman"/>
              </w:rPr>
              <w:t xml:space="preserve"> потребителем оснований для введения ограничения режима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6E2D29B2" w14:textId="77777777" w:rsidR="00CA183B" w:rsidRPr="00BF28D6" w:rsidRDefault="00630762" w:rsidP="00630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организационно-технических мероприятий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озобновлению</w:t>
            </w: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 xml:space="preserve"> режима потребления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электрической энергии потребителем</w:t>
            </w:r>
          </w:p>
        </w:tc>
        <w:tc>
          <w:tcPr>
            <w:tcW w:w="789" w:type="pct"/>
          </w:tcPr>
          <w:p w14:paraId="55A58C19" w14:textId="77777777"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4AFC6D6E" w14:textId="77777777" w:rsidR="008560A3" w:rsidRDefault="00FA0621" w:rsidP="00192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0621">
              <w:rPr>
                <w:rFonts w:ascii="Times New Roman" w:hAnsi="Times New Roman" w:cs="Times New Roman"/>
              </w:rPr>
              <w:t>е позднее чем через 24 часа с момента устранения потребителем оснований для введения ограничения режима потребления</w:t>
            </w:r>
            <w:r w:rsidR="008560A3">
              <w:rPr>
                <w:rFonts w:ascii="Times New Roman" w:hAnsi="Times New Roman" w:cs="Times New Roman"/>
              </w:rPr>
              <w:t>. 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(</w:t>
            </w:r>
            <w:proofErr w:type="spellStart"/>
            <w:r w:rsidR="008560A3">
              <w:rPr>
                <w:rFonts w:ascii="Times New Roman" w:hAnsi="Times New Roman" w:cs="Times New Roman"/>
              </w:rPr>
              <w:t>субисполнителю</w:t>
            </w:r>
            <w:proofErr w:type="spellEnd"/>
            <w:r w:rsidR="008560A3">
              <w:rPr>
                <w:rFonts w:ascii="Times New Roman" w:hAnsi="Times New Roman" w:cs="Times New Roman"/>
              </w:rPr>
              <w:t>) и потребителю уведомление о возобновлении подачи электрической энергии или о прекращении процедуры введения ограничения режима потребления.</w:t>
            </w:r>
          </w:p>
          <w:p w14:paraId="50FEE057" w14:textId="77777777"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14:paraId="5CF1391A" w14:textId="77777777"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8560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</w:tbl>
    <w:p w14:paraId="08269679" w14:textId="77777777" w:rsidR="00CA183B" w:rsidRPr="00BF28D6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B6760D8" w14:textId="77777777" w:rsidR="00C02B7A" w:rsidRPr="00BF28D6" w:rsidRDefault="00C02B7A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B23D8" w14:textId="77777777" w:rsidR="00FA5CDF" w:rsidRDefault="00FA5CDF" w:rsidP="00FA5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14:paraId="589B0C74" w14:textId="77777777" w:rsidR="00FA5CDF" w:rsidRDefault="00FA5CDF" w:rsidP="00FA5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af2"/>
            <w:rFonts w:ascii="Times New Roman" w:hAnsi="Times New Roman" w:cs="Times New Roman"/>
            <w:lang w:val="en-US"/>
          </w:rPr>
          <w:t>office</w:t>
        </w:r>
        <w:r>
          <w:rPr>
            <w:rStyle w:val="af2"/>
            <w:rFonts w:ascii="Times New Roman" w:hAnsi="Times New Roman" w:cs="Times New Roman"/>
          </w:rPr>
          <w:t>@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2"/>
            <w:rFonts w:ascii="Times New Roman" w:hAnsi="Times New Roman" w:cs="Times New Roman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2"/>
            <w:rFonts w:ascii="Times New Roman" w:hAnsi="Times New Roman" w:cs="Times New Roman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4F39A910" w14:textId="77777777" w:rsidR="00FA5CDF" w:rsidRDefault="00FA5CDF" w:rsidP="00FA5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14:paraId="7217AC5E" w14:textId="77777777" w:rsidR="00FA5CDF" w:rsidRDefault="00FA5CDF" w:rsidP="00FA5C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14:paraId="113C7F06" w14:textId="77777777" w:rsidR="00D27A6A" w:rsidRPr="001963B2" w:rsidRDefault="00D27A6A" w:rsidP="00C74E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E1B9CF" w14:textId="77777777" w:rsidR="000653F9" w:rsidRPr="00BF28D6" w:rsidRDefault="000653F9" w:rsidP="00234380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3DFCEF" w15:done="0"/>
  <w15:commentEx w15:paraId="795200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FBC81" w14:textId="77777777" w:rsidR="00897E44" w:rsidRDefault="00897E44" w:rsidP="00DC7CA8">
      <w:pPr>
        <w:spacing w:after="0" w:line="240" w:lineRule="auto"/>
      </w:pPr>
      <w:r>
        <w:separator/>
      </w:r>
    </w:p>
  </w:endnote>
  <w:endnote w:type="continuationSeparator" w:id="0">
    <w:p w14:paraId="579A4DB0" w14:textId="77777777" w:rsidR="00897E44" w:rsidRDefault="00897E4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6F3FC" w14:textId="77777777" w:rsidR="00897E44" w:rsidRDefault="00897E44" w:rsidP="00DC7CA8">
      <w:pPr>
        <w:spacing w:after="0" w:line="240" w:lineRule="auto"/>
      </w:pPr>
      <w:r>
        <w:separator/>
      </w:r>
    </w:p>
  </w:footnote>
  <w:footnote w:type="continuationSeparator" w:id="0">
    <w:p w14:paraId="3DE74290" w14:textId="77777777" w:rsidR="00897E44" w:rsidRDefault="00897E44" w:rsidP="00DC7CA8">
      <w:pPr>
        <w:spacing w:after="0" w:line="240" w:lineRule="auto"/>
      </w:pPr>
      <w:r>
        <w:continuationSeparator/>
      </w:r>
    </w:p>
  </w:footnote>
  <w:footnote w:id="1">
    <w:p w14:paraId="664994E8" w14:textId="77777777"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>Постановление</w:t>
      </w:r>
      <w:r w:rsidR="002574D9">
        <w:rPr>
          <w:rFonts w:ascii="Times New Roman" w:hAnsi="Times New Roman" w:cs="Times New Roman"/>
          <w:sz w:val="20"/>
          <w:szCs w:val="20"/>
        </w:rPr>
        <w:t>м</w:t>
      </w:r>
      <w:r w:rsidRPr="00BF28D6">
        <w:rPr>
          <w:rFonts w:ascii="Times New Roman" w:hAnsi="Times New Roman" w:cs="Times New Roman"/>
          <w:sz w:val="20"/>
          <w:szCs w:val="20"/>
        </w:rPr>
        <w:t xml:space="preserve">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Лобанов">
    <w15:presenceInfo w15:providerId="Windows Live" w15:userId="2ebe538901c9d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1B54"/>
    <w:rsid w:val="00022F24"/>
    <w:rsid w:val="0002598C"/>
    <w:rsid w:val="00026177"/>
    <w:rsid w:val="00033B92"/>
    <w:rsid w:val="000653F9"/>
    <w:rsid w:val="00087681"/>
    <w:rsid w:val="000D0D64"/>
    <w:rsid w:val="000E3A6E"/>
    <w:rsid w:val="000E710C"/>
    <w:rsid w:val="00116D9E"/>
    <w:rsid w:val="00126755"/>
    <w:rsid w:val="001452AF"/>
    <w:rsid w:val="00166D9F"/>
    <w:rsid w:val="00167E97"/>
    <w:rsid w:val="00182892"/>
    <w:rsid w:val="00187BF5"/>
    <w:rsid w:val="0019014D"/>
    <w:rsid w:val="00192497"/>
    <w:rsid w:val="001A5D3E"/>
    <w:rsid w:val="001A7B88"/>
    <w:rsid w:val="001D45A0"/>
    <w:rsid w:val="001E7BA4"/>
    <w:rsid w:val="00201DFF"/>
    <w:rsid w:val="0022778E"/>
    <w:rsid w:val="00231805"/>
    <w:rsid w:val="00233155"/>
    <w:rsid w:val="00234380"/>
    <w:rsid w:val="00242530"/>
    <w:rsid w:val="00251BEC"/>
    <w:rsid w:val="002574D9"/>
    <w:rsid w:val="002963F2"/>
    <w:rsid w:val="002978AF"/>
    <w:rsid w:val="002A3BA1"/>
    <w:rsid w:val="002C24EC"/>
    <w:rsid w:val="002E664E"/>
    <w:rsid w:val="002F6426"/>
    <w:rsid w:val="0032200A"/>
    <w:rsid w:val="0032230E"/>
    <w:rsid w:val="0032267B"/>
    <w:rsid w:val="00326913"/>
    <w:rsid w:val="00342460"/>
    <w:rsid w:val="00345F5A"/>
    <w:rsid w:val="00347A15"/>
    <w:rsid w:val="00365346"/>
    <w:rsid w:val="00367DEA"/>
    <w:rsid w:val="003A6292"/>
    <w:rsid w:val="003B555E"/>
    <w:rsid w:val="003C556E"/>
    <w:rsid w:val="003D4D3D"/>
    <w:rsid w:val="003E109C"/>
    <w:rsid w:val="003F39CA"/>
    <w:rsid w:val="003F5301"/>
    <w:rsid w:val="00400106"/>
    <w:rsid w:val="00401788"/>
    <w:rsid w:val="00405B1D"/>
    <w:rsid w:val="00420452"/>
    <w:rsid w:val="00442712"/>
    <w:rsid w:val="00443775"/>
    <w:rsid w:val="004A4D60"/>
    <w:rsid w:val="004D2FC8"/>
    <w:rsid w:val="0051352D"/>
    <w:rsid w:val="0052374A"/>
    <w:rsid w:val="00534E9A"/>
    <w:rsid w:val="00537DEB"/>
    <w:rsid w:val="00556930"/>
    <w:rsid w:val="00557796"/>
    <w:rsid w:val="00584BD8"/>
    <w:rsid w:val="005B627E"/>
    <w:rsid w:val="005C22A7"/>
    <w:rsid w:val="005D1D55"/>
    <w:rsid w:val="005D1E20"/>
    <w:rsid w:val="00614532"/>
    <w:rsid w:val="00620C3D"/>
    <w:rsid w:val="00630762"/>
    <w:rsid w:val="00640439"/>
    <w:rsid w:val="0065173C"/>
    <w:rsid w:val="00666E7C"/>
    <w:rsid w:val="00673809"/>
    <w:rsid w:val="00675DBB"/>
    <w:rsid w:val="00677F5A"/>
    <w:rsid w:val="0068226D"/>
    <w:rsid w:val="00690D12"/>
    <w:rsid w:val="006A1147"/>
    <w:rsid w:val="006A3ACA"/>
    <w:rsid w:val="006D083B"/>
    <w:rsid w:val="006D2EDE"/>
    <w:rsid w:val="006F2514"/>
    <w:rsid w:val="006F446F"/>
    <w:rsid w:val="00701E6F"/>
    <w:rsid w:val="00717A30"/>
    <w:rsid w:val="00762B2B"/>
    <w:rsid w:val="00776C32"/>
    <w:rsid w:val="0078335E"/>
    <w:rsid w:val="007919F1"/>
    <w:rsid w:val="007A2C8F"/>
    <w:rsid w:val="007B5944"/>
    <w:rsid w:val="007E41FA"/>
    <w:rsid w:val="008117CC"/>
    <w:rsid w:val="00823FF3"/>
    <w:rsid w:val="00824E68"/>
    <w:rsid w:val="008254DA"/>
    <w:rsid w:val="0082713E"/>
    <w:rsid w:val="008560A3"/>
    <w:rsid w:val="00862D3D"/>
    <w:rsid w:val="008803D7"/>
    <w:rsid w:val="00880E9B"/>
    <w:rsid w:val="00897E44"/>
    <w:rsid w:val="008A7F95"/>
    <w:rsid w:val="008B243F"/>
    <w:rsid w:val="008C2E25"/>
    <w:rsid w:val="008E16CB"/>
    <w:rsid w:val="009001F4"/>
    <w:rsid w:val="00904E58"/>
    <w:rsid w:val="00911548"/>
    <w:rsid w:val="00963582"/>
    <w:rsid w:val="00997432"/>
    <w:rsid w:val="009D7322"/>
    <w:rsid w:val="00A22C5F"/>
    <w:rsid w:val="00A33D6D"/>
    <w:rsid w:val="00A44E14"/>
    <w:rsid w:val="00A454FF"/>
    <w:rsid w:val="00A474DD"/>
    <w:rsid w:val="00A5105B"/>
    <w:rsid w:val="00A705A3"/>
    <w:rsid w:val="00A705D8"/>
    <w:rsid w:val="00A74ECB"/>
    <w:rsid w:val="00AB4ECC"/>
    <w:rsid w:val="00AB6FC5"/>
    <w:rsid w:val="00AF67C0"/>
    <w:rsid w:val="00B118E9"/>
    <w:rsid w:val="00B8308D"/>
    <w:rsid w:val="00B84849"/>
    <w:rsid w:val="00BA36CB"/>
    <w:rsid w:val="00BA531D"/>
    <w:rsid w:val="00BB58FC"/>
    <w:rsid w:val="00BB7AE2"/>
    <w:rsid w:val="00BD087E"/>
    <w:rsid w:val="00BD486B"/>
    <w:rsid w:val="00BE495B"/>
    <w:rsid w:val="00BF28D6"/>
    <w:rsid w:val="00C02B7A"/>
    <w:rsid w:val="00C05A4F"/>
    <w:rsid w:val="00C20511"/>
    <w:rsid w:val="00C2064F"/>
    <w:rsid w:val="00C25F4B"/>
    <w:rsid w:val="00C379FF"/>
    <w:rsid w:val="00C514F8"/>
    <w:rsid w:val="00C55723"/>
    <w:rsid w:val="00C74D96"/>
    <w:rsid w:val="00C74E9A"/>
    <w:rsid w:val="00CA183B"/>
    <w:rsid w:val="00CA1E91"/>
    <w:rsid w:val="00CC088D"/>
    <w:rsid w:val="00CC1A0A"/>
    <w:rsid w:val="00CC211B"/>
    <w:rsid w:val="00CE2B36"/>
    <w:rsid w:val="00CF1785"/>
    <w:rsid w:val="00D218D5"/>
    <w:rsid w:val="00D27A6A"/>
    <w:rsid w:val="00D27C46"/>
    <w:rsid w:val="00D34055"/>
    <w:rsid w:val="00D47D80"/>
    <w:rsid w:val="00D55598"/>
    <w:rsid w:val="00D679FC"/>
    <w:rsid w:val="00DA4DF5"/>
    <w:rsid w:val="00DC6AC1"/>
    <w:rsid w:val="00DC7CA8"/>
    <w:rsid w:val="00E01206"/>
    <w:rsid w:val="00E044B4"/>
    <w:rsid w:val="00E07656"/>
    <w:rsid w:val="00E221D6"/>
    <w:rsid w:val="00E36F56"/>
    <w:rsid w:val="00E5056E"/>
    <w:rsid w:val="00E53D9B"/>
    <w:rsid w:val="00E557B2"/>
    <w:rsid w:val="00E65A4E"/>
    <w:rsid w:val="00EA53BE"/>
    <w:rsid w:val="00EE2C63"/>
    <w:rsid w:val="00EE6C1C"/>
    <w:rsid w:val="00EF208E"/>
    <w:rsid w:val="00F4184B"/>
    <w:rsid w:val="00F64ACC"/>
    <w:rsid w:val="00F87578"/>
    <w:rsid w:val="00FA0621"/>
    <w:rsid w:val="00FA5CDF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27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27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ffice@stn-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E0F437F93183F5D51EB258AC72529031845650476A643B84CAE8144D17CB4BA7E2ACC17E277B8D9bF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938E-7DA3-4FE0-B4BB-D1BC6200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10</cp:revision>
  <cp:lastPrinted>2014-08-01T10:40:00Z</cp:lastPrinted>
  <dcterms:created xsi:type="dcterms:W3CDTF">2017-12-25T10:28:00Z</dcterms:created>
  <dcterms:modified xsi:type="dcterms:W3CDTF">2018-08-06T06:57:00Z</dcterms:modified>
</cp:coreProperties>
</file>